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3AD" w:rsidRPr="00352B14" w:rsidRDefault="004863AD" w:rsidP="008B4C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863AD">
        <w:rPr>
          <w:rFonts w:ascii="Helvetica" w:eastAsia="Times New Roman" w:hAnsi="Helvetica" w:cs="Helvetica"/>
          <w:color w:val="373737"/>
          <w:lang w:eastAsia="ru-RU"/>
        </w:rPr>
        <w:t xml:space="preserve">                                                                       </w:t>
      </w:r>
      <w:r w:rsidR="00BA6888">
        <w:rPr>
          <w:rFonts w:ascii="Helvetica" w:eastAsia="Times New Roman" w:hAnsi="Helvetica" w:cs="Helvetica"/>
          <w:color w:val="373737"/>
          <w:lang w:eastAsia="ru-RU"/>
        </w:rPr>
        <w:t xml:space="preserve">                    </w:t>
      </w:r>
      <w:r w:rsidRPr="004863AD">
        <w:rPr>
          <w:rFonts w:ascii="Helvetica" w:eastAsia="Times New Roman" w:hAnsi="Helvetica" w:cs="Helvetica"/>
          <w:color w:val="373737"/>
          <w:lang w:eastAsia="ru-RU"/>
        </w:rPr>
        <w:t xml:space="preserve">  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="008B4CC7"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w:drawing>
          <wp:inline distT="0" distB="0" distL="0" distR="0">
            <wp:extent cx="6390005" cy="8794088"/>
            <wp:effectExtent l="19050" t="0" r="0" b="0"/>
            <wp:docPr id="2" name="Рисунок 2" descr="C:\Users\Admn\Desktop\img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n\Desktop\img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8B4CC7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8B4CC7" w:rsidRPr="00352B14" w:rsidRDefault="008B4CC7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863AD" w:rsidRPr="00352B14" w:rsidRDefault="004863AD" w:rsidP="004863AD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Общие сведения об объекте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1.1. Вид (наименование) объекта: </w:t>
      </w:r>
      <w:r w:rsidR="000268CD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М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униципальное </w:t>
      </w:r>
      <w:r w:rsidR="001043FB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казенное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 дошкольное образовательное учреждение </w:t>
      </w:r>
      <w:r w:rsidR="001043FB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«Д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етский сад  </w:t>
      </w:r>
      <w:r w:rsidR="001043FB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с. Кадиркент»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1.2. Полный почтовый адрес объекта </w:t>
      </w:r>
      <w:r w:rsidR="001043FB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316510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, </w:t>
      </w:r>
      <w:r w:rsidR="001043FB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Республика Дагестан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, </w:t>
      </w:r>
      <w:r w:rsidR="001043FB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Сергокалинский район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, </w:t>
      </w:r>
      <w:r w:rsidR="001043FB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с. Кадиркент,</w:t>
      </w:r>
      <w:r w:rsidR="000268CD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  </w:t>
      </w:r>
      <w:r w:rsidR="001043FB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улица Школьная 13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1.3. Сведения о размещении объекта:</w:t>
      </w:r>
    </w:p>
    <w:p w:rsidR="000268C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отдельно стоящее здание   </w:t>
      </w:r>
      <w:r w:rsidR="001043FB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одно</w:t>
      </w:r>
      <w:r w:rsidR="008F7C36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этаж</w:t>
      </w:r>
      <w:r w:rsidR="008F7C36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ное </w:t>
      </w:r>
      <w:r w:rsidR="001043FB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приспособленное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  </w:t>
      </w:r>
      <w:r w:rsidR="000268CD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135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 кв. м</w:t>
      </w:r>
      <w:r w:rsidR="000268CD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жилая площадь </w:t>
      </w:r>
    </w:p>
    <w:p w:rsidR="004863AD" w:rsidRPr="00352B14" w:rsidRDefault="000268C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85 кв. м</w:t>
      </w:r>
      <w:r w:rsidR="004863AD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наличие прилегающего земельного участка (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да,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нет), </w:t>
      </w:r>
      <w:r w:rsidR="000268CD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1250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  кв. м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1.4.  Год  постройки  здания:</w:t>
      </w:r>
      <w:r w:rsidR="000268CD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1969 г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  год последнего капитального ремонта </w:t>
      </w:r>
      <w:r w:rsidR="000268CD"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1999 г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1.5.   Дата   предстоящих   плановых  ремонтных  работ:  текущего  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- 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201</w:t>
      </w:r>
      <w:r w:rsidR="000268CD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9 г</w:t>
      </w:r>
      <w:r w:rsidR="008F7C36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 - июль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,</w:t>
      </w:r>
    </w:p>
    <w:p w:rsidR="004863AD" w:rsidRDefault="000268C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u w:val="single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капитального </w:t>
      </w:r>
      <w:r w:rsidR="008F7C36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</w:t>
      </w:r>
      <w:r w:rsidR="008F7C36" w:rsidRPr="00352B14"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u w:val="single"/>
          <w:lang w:eastAsia="ru-RU"/>
        </w:rPr>
        <w:t>нет</w:t>
      </w:r>
      <w:r w:rsidR="004863AD" w:rsidRPr="00352B14"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u w:val="single"/>
          <w:lang w:eastAsia="ru-RU"/>
        </w:rPr>
        <w:t>.</w:t>
      </w:r>
    </w:p>
    <w:p w:rsidR="00352B14" w:rsidRPr="00352B14" w:rsidRDefault="00352B14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4863AD" w:rsidRPr="00352B14" w:rsidRDefault="00BA6888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</w:t>
      </w:r>
      <w:r w:rsidR="004863AD"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Сведения об организации, расположенной на объекте</w:t>
      </w:r>
    </w:p>
    <w:p w:rsidR="008F7C36" w:rsidRPr="00352B14" w:rsidRDefault="008F7C36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1.6.  Название  организации (учреждения) (полное юридическое наименование -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согласно Уставу, краткое наименование): </w:t>
      </w:r>
      <w:r w:rsidR="000268CD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Муниципальное казенное дошкольное образовательное учреждение «Детский сад  с. Кадиркент</w:t>
      </w:r>
      <w:r w:rsidR="000268CD"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» 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(М</w:t>
      </w:r>
      <w:r w:rsidR="000268CD"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К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ДОУ </w:t>
      </w:r>
      <w:r w:rsidR="000268CD"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«Детский сад  с. Кадиркент»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).</w:t>
      </w:r>
    </w:p>
    <w:p w:rsidR="000268CD" w:rsidRPr="00352B14" w:rsidRDefault="004863AD" w:rsidP="000268C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1.7. Юридический адрес организации (учреждения), телефон, e-mail: </w:t>
      </w:r>
      <w:r w:rsidR="000268CD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316510, Республика Дагестан, Сергокалинский район, с. Кадиркент, улица Школьная 13.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val="en-US" w:eastAsia="ru-RU"/>
        </w:rPr>
      </w:pP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 тел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val="en-US" w:eastAsia="ru-RU"/>
        </w:rPr>
        <w:t>.</w:t>
      </w:r>
      <w:r w:rsidR="00352B14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val="en-US" w:eastAsia="ru-RU"/>
        </w:rPr>
        <w:t xml:space="preserve"> 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val="en-US" w:eastAsia="ru-RU"/>
        </w:rPr>
        <w:t xml:space="preserve"> 8 (</w:t>
      </w:r>
      <w:r w:rsidR="000268CD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val="en-US" w:eastAsia="ru-RU"/>
        </w:rPr>
        <w:t>928-557-47-05,</w:t>
      </w:r>
      <w:r w:rsidR="00352B14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val="en-US" w:eastAsia="ru-RU"/>
        </w:rPr>
        <w:t xml:space="preserve"> 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val="en-US" w:eastAsia="ru-RU"/>
        </w:rPr>
        <w:t xml:space="preserve"> e-mail</w:t>
      </w:r>
      <w:r w:rsidR="00C84DC9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val="en-US" w:eastAsia="ru-RU"/>
        </w:rPr>
        <w:t xml:space="preserve">: 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val="en-US" w:eastAsia="ru-RU"/>
        </w:rPr>
        <w:t> </w:t>
      </w:r>
      <w:hyperlink r:id="rId9" w:history="1">
        <w:r w:rsidR="001A4F1A" w:rsidRPr="00352B14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val="en-US" w:eastAsia="ru-RU"/>
          </w:rPr>
          <w:t>dckadirkent@mail.ru6</w:t>
        </w:r>
      </w:hyperlink>
    </w:p>
    <w:p w:rsidR="001A4F1A" w:rsidRPr="00352B14" w:rsidRDefault="001A4F1A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</w:pP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1.8.  Основание  для  пользования объектом (оперативное управление, аренда, собственность): 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оперативное управление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1.9.     Форма     собственности    (государственная,    негосударственная):  </w:t>
      </w:r>
      <w:r w:rsidR="008F7C36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муниципальное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1.10.    Территориальная    принадлежность    (федеральная,   региональная, муниципальная): 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муниципальная.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1.11. Вышестоящая организация (наименование): 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Управление образования </w:t>
      </w:r>
      <w:r w:rsidR="008F7C36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Сергокалинского района, РД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1.12.  Адрес  вышестоящей  организации,  другие координаты</w:t>
      </w:r>
      <w:r w:rsidR="008F7C36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  <w:r w:rsidR="008F7C36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368510, с. Сергокала, ул. 31 Стрелковой Дивизии, 7</w:t>
      </w:r>
    </w:p>
    <w:p w:rsidR="00352B14" w:rsidRPr="00352B14" w:rsidRDefault="00352B14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</w:p>
    <w:p w:rsidR="004863AD" w:rsidRPr="00BA6888" w:rsidRDefault="004863AD" w:rsidP="00352B14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A688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Характеристика деятельности  организации  на  объекте (по обслуживанию населения).</w:t>
      </w:r>
    </w:p>
    <w:p w:rsidR="004863AD" w:rsidRPr="00BA6888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A688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2.1.  Сфера  деятельности </w:t>
      </w:r>
      <w:r w:rsidRPr="00352B14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(здравоохранение, образование, социальная защита, физическая культура и спорт, культура, связь и информация, транспорт, жилой фонд, потребительский   рынок  и  сфера  услуг,  места  приложения  труда (специализированные  предприятия  и  организации, специальные рабочие места для инвалидов)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): 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образование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2.2.  Категории  обслуживаемого  населения  по  возрасту:  (дети,  взрослые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трудоспособного    возраста,    пожилые;    все    возрастные    категории):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дети дошкольного возраста с </w:t>
      </w:r>
      <w:r w:rsidR="00E842AE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1,5 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 xml:space="preserve"> до 7 лет.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2.3. 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Категории  обслуживаемых  </w:t>
      </w:r>
      <w:r w:rsidRPr="00352B14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инвалидов:  инвалиды на коляске, инвалиды с патологией опорно-двигательного аппарата, по зрению, по слуху, с умственной отсталостью</w:t>
      </w:r>
      <w:r w:rsidRPr="00352B14"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lang w:eastAsia="ru-RU"/>
        </w:rPr>
        <w:t>: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 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нет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.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2.4. Виды услуг: </w:t>
      </w:r>
      <w:r w:rsidRPr="00352B14"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bdr w:val="none" w:sz="0" w:space="0" w:color="auto" w:frame="1"/>
          <w:lang w:eastAsia="ru-RU"/>
        </w:rPr>
        <w:t xml:space="preserve">реализация основных общеобразовательных программ дошкольного образования, </w:t>
      </w:r>
      <w:r w:rsidR="00806461" w:rsidRPr="00352B14"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bdr w:val="none" w:sz="0" w:space="0" w:color="auto" w:frame="1"/>
          <w:lang w:eastAsia="ru-RU"/>
        </w:rPr>
        <w:t>МКДОУ «Детский сад  с. Кадиркент»).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2.5.  Форма  оказания  услуг  (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lang w:eastAsia="ru-RU"/>
        </w:rPr>
        <w:t>на  объекте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  с  длительным  пребыванием, проживанием, на дому, дистанционно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):  с  пребыванием с 7.</w:t>
      </w:r>
      <w:r w:rsidR="00806461"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3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0 час. до 1</w:t>
      </w:r>
      <w:r w:rsidR="00806461"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7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="00806461"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3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0 час., выходные: воскресенье, праздничные дни.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2.6.  Плановая  мощность:  </w:t>
      </w:r>
      <w:r w:rsidR="00806461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18</w:t>
      </w:r>
      <w:r w:rsidR="00806461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,  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посещаемость  (количество обслуживаемых в день),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вместимость, пропускная способность </w:t>
      </w:r>
      <w:r w:rsidR="00806461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20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  детей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2.7.  Участие  в исполнении индивидуальной программы реабилитации инвалида,</w:t>
      </w:r>
    </w:p>
    <w:p w:rsidR="004863AD" w:rsidRPr="00352B14" w:rsidRDefault="004863AD" w:rsidP="00352B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ребенка-инвалида (да, 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нет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):  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нет.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4863AD" w:rsidRPr="00352B14" w:rsidRDefault="004863AD" w:rsidP="004863AD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Состояние доступности объекта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3.1.  Путь  следования  к объекту пассажирским транспортом</w:t>
      </w:r>
      <w:r w:rsidR="00806461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: </w:t>
      </w:r>
      <w:r w:rsidR="00806461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из любой точки села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(описать маршрут движения с использованием пассажирского транспорта): 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- наличие адаптированного пассажирского транспорта к объекту: 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нет.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3.2. Путь к объекту от ближайшей остановки пассажирского транспорта: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3.2.1. Расстояние до объекта от </w:t>
      </w:r>
      <w:r w:rsidR="00806461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дороги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  <w:r w:rsidR="00806461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806461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не более 2 м</w:t>
      </w:r>
    </w:p>
    <w:p w:rsidR="004863AD" w:rsidRPr="00352B14" w:rsidRDefault="004863AD" w:rsidP="008064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3.2.2. Время движения (пешком):</w:t>
      </w:r>
      <w:r w:rsidR="00806461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806461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от 5 – 15 мин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3.2.3.  Наличие  выделенного  от  проезжей части пешеходного пути (да, нет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) </w:t>
      </w:r>
      <w:r w:rsidR="00806461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нет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3.2.4.    Перекрестки:    нерегулируемые;    регулируемые, со звуковой сигнализацией, таймером; </w:t>
      </w:r>
      <w:r w:rsidR="00806461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нет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3.2.5.  Информация на пути следования к объекту: 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визуальная;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3.2.6.  Перепады  высоты  на  пути (съезды с тротуара): </w:t>
      </w:r>
      <w:r w:rsidR="00983546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нет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4863AD" w:rsidRPr="00352B14" w:rsidRDefault="00D0410F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Их  обустройство  для  инвалидов  на </w:t>
      </w:r>
      <w:r w:rsidR="004863AD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коляске</w:t>
      </w:r>
      <w:r w:rsidR="00983546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</w:t>
      </w:r>
      <w:r w:rsidR="004863AD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нет.</w:t>
      </w:r>
    </w:p>
    <w:p w:rsidR="00983546" w:rsidRPr="00352B14" w:rsidRDefault="00983546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3.3. Организация доступности объекта для инвалидов - форма обслуживания </w:t>
      </w:r>
      <w:r w:rsidR="00983546" w:rsidRPr="00352B14">
        <w:rPr>
          <w:rFonts w:ascii="Times New Roman" w:hAnsi="Times New Roman" w:cs="Times New Roman"/>
          <w:b/>
          <w:color w:val="FF0000"/>
          <w:sz w:val="24"/>
          <w:szCs w:val="24"/>
        </w:rPr>
        <w:t>*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tbl>
      <w:tblPr>
        <w:tblW w:w="9214" w:type="dxa"/>
        <w:tblInd w:w="701" w:type="dxa"/>
        <w:tblCellMar>
          <w:left w:w="0" w:type="dxa"/>
          <w:right w:w="0" w:type="dxa"/>
        </w:tblCellMar>
        <w:tblLook w:val="04A0"/>
      </w:tblPr>
      <w:tblGrid>
        <w:gridCol w:w="993"/>
        <w:gridCol w:w="4252"/>
        <w:gridCol w:w="3969"/>
      </w:tblGrid>
      <w:tr w:rsidR="004863AD" w:rsidRPr="00352B14" w:rsidTr="005C5D5D"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CA4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строки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CA4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 (вид нарушения)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CA41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 (формы обслуживания) </w:t>
            </w:r>
            <w:r w:rsidR="00983546" w:rsidRPr="00352B1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983546"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63AD" w:rsidRPr="00352B14" w:rsidTr="005C5D5D"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4863AD" w:rsidRPr="00352B14" w:rsidRDefault="004863AD" w:rsidP="004863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маломобильных групп населения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863AD" w:rsidRPr="00352B14" w:rsidTr="005C5D5D"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4863AD" w:rsidRPr="00352B14" w:rsidRDefault="004863AD" w:rsidP="004863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3AD" w:rsidRPr="00352B14" w:rsidTr="005C5D5D"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4863AD" w:rsidRPr="00352B14" w:rsidRDefault="004863AD" w:rsidP="004863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863AD" w:rsidRPr="00352B14" w:rsidTr="005C5D5D"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4863AD" w:rsidRPr="00352B14" w:rsidRDefault="004863AD" w:rsidP="004863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863AD" w:rsidRPr="00352B14" w:rsidTr="005C5D5D"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4863AD" w:rsidRPr="00352B14" w:rsidRDefault="004863AD" w:rsidP="004863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863AD" w:rsidRPr="00352B14" w:rsidTr="005C5D5D"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4863AD" w:rsidRPr="00352B14" w:rsidRDefault="004863AD" w:rsidP="004863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863AD" w:rsidRPr="00352B14" w:rsidTr="005C5D5D"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4863AD" w:rsidRPr="00352B14" w:rsidRDefault="004863AD" w:rsidP="004863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863AD" w:rsidRPr="00352B14" w:rsidRDefault="004863AD" w:rsidP="006811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--------------------------------</w:t>
      </w:r>
    </w:p>
    <w:p w:rsidR="004863AD" w:rsidRPr="00352B14" w:rsidRDefault="00352B14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*</w:t>
      </w:r>
      <w:r w:rsidR="004863AD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 учетом СП 35-101-2001, СП 31-102-99;</w:t>
      </w:r>
    </w:p>
    <w:p w:rsidR="00352B14" w:rsidRDefault="00352B14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**</w:t>
      </w:r>
      <w:r w:rsidR="004863AD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указывается один из вариантов ответа: </w:t>
      </w:r>
    </w:p>
    <w:p w:rsid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«А» (доступность всех зон и помещений - универсальная); </w:t>
      </w:r>
    </w:p>
    <w:p w:rsid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«Б» (специально выделенные для инвалидов участки и помещения); </w:t>
      </w:r>
    </w:p>
    <w:p w:rsid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«ДУ» (дополнительная помощь сотрудника, услуги на дому, дистанционно); 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«Нет» (не организована доступность);</w:t>
      </w:r>
    </w:p>
    <w:p w:rsidR="00567D27" w:rsidRPr="00352B14" w:rsidRDefault="00352B14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***</w:t>
      </w:r>
      <w:r w:rsidR="004863AD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указывается худший из вариантов ответа.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3.4. Состояние доступности основных структурно-функциональных зон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tbl>
      <w:tblPr>
        <w:tblW w:w="10348" w:type="dxa"/>
        <w:tblInd w:w="1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675"/>
        <w:gridCol w:w="3964"/>
      </w:tblGrid>
      <w:tr w:rsidR="00CA411A" w:rsidRPr="00352B14" w:rsidTr="00345664">
        <w:trPr>
          <w:trHeight w:val="590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964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 для основных категорий инвалидов </w:t>
            </w:r>
            <w:r w:rsidR="005C5D5D" w:rsidRPr="00352B14">
              <w:rPr>
                <w:rFonts w:ascii="Times New Roman" w:eastAsia="Times New Roman" w:hAnsi="Times New Roman" w:cs="Times New Roman"/>
                <w:color w:val="45729F"/>
                <w:sz w:val="24"/>
                <w:szCs w:val="24"/>
                <w:lang w:eastAsia="ru-RU"/>
              </w:rPr>
              <w:t>**</w:t>
            </w:r>
          </w:p>
        </w:tc>
      </w:tr>
      <w:tr w:rsidR="00CA411A" w:rsidRPr="00352B14" w:rsidTr="0034566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9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CA411A" w:rsidRPr="00352B14" w:rsidRDefault="005C5D5D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 - В</w:t>
            </w:r>
          </w:p>
        </w:tc>
      </w:tr>
      <w:tr w:rsidR="00CA411A" w:rsidRPr="00352B14" w:rsidTr="0034566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9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CA411A" w:rsidRPr="00352B14" w:rsidRDefault="005C5D5D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</w:p>
        </w:tc>
      </w:tr>
      <w:tr w:rsidR="00CA411A" w:rsidRPr="00352B14" w:rsidTr="0034566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39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CA411A" w:rsidRPr="00352B14" w:rsidRDefault="005C5D5D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 -В</w:t>
            </w:r>
          </w:p>
        </w:tc>
      </w:tr>
      <w:tr w:rsidR="00CA411A" w:rsidRPr="00352B14" w:rsidTr="0034566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целевого назначения здания (целевого </w:t>
            </w: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посещения объекта)</w:t>
            </w:r>
          </w:p>
        </w:tc>
        <w:tc>
          <w:tcPr>
            <w:tcW w:w="39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CA411A" w:rsidRPr="00352B14" w:rsidRDefault="005C5D5D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ДЧ</w:t>
            </w:r>
          </w:p>
        </w:tc>
      </w:tr>
      <w:tr w:rsidR="00CA411A" w:rsidRPr="00352B14" w:rsidTr="0034566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9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CA411A" w:rsidRPr="00352B14" w:rsidRDefault="005C5D5D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CA411A" w:rsidRPr="00352B14" w:rsidTr="0034566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CA411A" w:rsidP="0034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CA411A" w:rsidP="005C5D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39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5C5D5D" w:rsidP="005C5D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</w:p>
        </w:tc>
      </w:tr>
      <w:tr w:rsidR="00CA411A" w:rsidRPr="00352B14" w:rsidTr="0034566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CA411A" w:rsidP="004863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CA411A" w:rsidP="005C5D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9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5C5D5D" w:rsidP="005C5D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- В</w:t>
            </w:r>
          </w:p>
        </w:tc>
      </w:tr>
      <w:tr w:rsidR="00CA411A" w:rsidRPr="00352B14" w:rsidTr="0034566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CA411A" w:rsidP="004863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CA411A" w:rsidP="00141B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39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CA411A" w:rsidRPr="00352B14" w:rsidRDefault="00CA411A" w:rsidP="004863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--------------------------------</w:t>
      </w:r>
    </w:p>
    <w:p w:rsidR="00352B14" w:rsidRDefault="00352B14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*</w:t>
      </w:r>
      <w:r w:rsidR="004863AD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Указывается: </w:t>
      </w:r>
    </w:p>
    <w:p w:rsid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ДП - доступно полностью (доступность для всех категорий инвалидов и других маломобильных групп населения); </w:t>
      </w:r>
    </w:p>
    <w:p w:rsid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ДЧ - доступно частично (досягаемость мест целевого назначения для отдельных категорий инвалидов); </w:t>
      </w:r>
    </w:p>
    <w:p w:rsid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Нет - недоступно (не предназначен для посещения инвалидами и другими маломобильными группами населения);</w:t>
      </w:r>
    </w:p>
    <w:p w:rsidR="004863AD" w:rsidRPr="00352B14" w:rsidRDefault="00352B14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**</w:t>
      </w:r>
      <w:r w:rsidR="004863AD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указывается худший из вариантов ответа.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3.5.</w:t>
      </w:r>
      <w:r w:rsid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ИТОГОВОЕ ЗАКЛЮЧЕНИЕ о состоянии доступности объекта социальной </w:t>
      </w:r>
      <w:r w:rsid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</w:t>
      </w:r>
    </w:p>
    <w:p w:rsidR="004863AD" w:rsidRPr="00352B14" w:rsidRDefault="00352B14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         </w:t>
      </w:r>
      <w:r w:rsidR="004863AD"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инфраструктуры</w:t>
      </w:r>
      <w:r w:rsidR="00141B6F"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- ОСИ</w:t>
      </w:r>
      <w:r w:rsidR="004863AD"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</w:p>
    <w:p w:rsidR="004863AD" w:rsidRPr="00352B14" w:rsidRDefault="004863AD" w:rsidP="00352B14">
      <w:pPr>
        <w:pStyle w:val="ab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территория, прилегающая к зданию доступна для всех категорий инвалидов, осложнена для инвалидов с поражением зрения, в связи с отсутствием специальных обозначений;</w:t>
      </w:r>
    </w:p>
    <w:p w:rsidR="004863AD" w:rsidRPr="00352B14" w:rsidRDefault="004863AD" w:rsidP="00352B14">
      <w:pPr>
        <w:pStyle w:val="ab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вход в здание возможен для всех, кроме инвалидов-колясочников, так как этому препятствует недостаточная ширина дверных проемов и отсутствие пандусов.</w:t>
      </w:r>
    </w:p>
    <w:p w:rsidR="004863AD" w:rsidRPr="00352B14" w:rsidRDefault="004863AD" w:rsidP="00352B14">
      <w:pPr>
        <w:pStyle w:val="ab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пути движения по зданию частично доступны, включая пути эвакуации, только для инвалидов с поражением слуха и с умственными нарушениями;  недоступны для инвалидов-колясочников (ширина лестничного пролетов и отсутствие пандусов, делает это невозможным), с другими нарушениями опорно-двигательного аппарата и с поражением зрения (отсутствие специальных приспособлений);</w:t>
      </w:r>
    </w:p>
    <w:p w:rsidR="004863AD" w:rsidRPr="00352B14" w:rsidRDefault="004863AD" w:rsidP="00352B14">
      <w:pPr>
        <w:pStyle w:val="ab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зоны целевого назначения, в данном случае это групповые помещения, музыкальный зал, бассейн находятся не в полной доступности для инвалидов с нарушениями опорно-двигательного аппарата, с нарушениями слуха, зрения и умственными нарушениям</w:t>
      </w:r>
      <w:r w:rsidR="00141B6F"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и, кроме инвалидов-колясочников - </w:t>
      </w:r>
      <w:r w:rsidR="00141B6F"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НЕТ</w:t>
      </w:r>
    </w:p>
    <w:p w:rsidR="004863AD" w:rsidRPr="00352B14" w:rsidRDefault="004863AD" w:rsidP="00352B14">
      <w:pPr>
        <w:pStyle w:val="ab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санитарно-гигиенические помещения частично доступны, кроме инвалидов-колясочников;</w:t>
      </w:r>
    </w:p>
    <w:p w:rsidR="004863AD" w:rsidRPr="00352B14" w:rsidRDefault="004863AD" w:rsidP="00352B14">
      <w:pPr>
        <w:pStyle w:val="ab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система информации и связи отсутствует для всех категорий инвалидов, кроме телефонной связи между объектами целевого назначения;</w:t>
      </w:r>
    </w:p>
    <w:p w:rsidR="004863AD" w:rsidRPr="00352B14" w:rsidRDefault="004863AD" w:rsidP="00352B14">
      <w:pPr>
        <w:pStyle w:val="ab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пути движения к объекту недоступны для инвалидов-колясочников.</w:t>
      </w:r>
    </w:p>
    <w:p w:rsidR="004863AD" w:rsidRDefault="004863AD" w:rsidP="00352B14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Таким образом,  100% доступности всех зон и помещений для всех категорий  инвалидов </w:t>
      </w:r>
      <w:r w:rsidRPr="00352B1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нет.</w:t>
      </w:r>
    </w:p>
    <w:p w:rsidR="00352B14" w:rsidRPr="00352B14" w:rsidRDefault="00352B14" w:rsidP="00352B14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</w:p>
    <w:p w:rsidR="004863AD" w:rsidRPr="00352B14" w:rsidRDefault="004863AD" w:rsidP="004863AD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Управленческое решение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4863AD" w:rsidRPr="00352B14" w:rsidRDefault="004863AD" w:rsidP="004863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tbl>
      <w:tblPr>
        <w:tblStyle w:val="aa"/>
        <w:tblW w:w="10349" w:type="dxa"/>
        <w:tblLook w:val="04A0"/>
      </w:tblPr>
      <w:tblGrid>
        <w:gridCol w:w="644"/>
        <w:gridCol w:w="4460"/>
        <w:gridCol w:w="5245"/>
      </w:tblGrid>
      <w:tr w:rsidR="004863AD" w:rsidRPr="00352B14" w:rsidTr="00681107">
        <w:tc>
          <w:tcPr>
            <w:tcW w:w="644" w:type="dxa"/>
            <w:hideMark/>
          </w:tcPr>
          <w:p w:rsidR="004863AD" w:rsidRPr="00352B14" w:rsidRDefault="004863AD" w:rsidP="00567D2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460" w:type="dxa"/>
            <w:hideMark/>
          </w:tcPr>
          <w:p w:rsidR="004863AD" w:rsidRPr="00352B14" w:rsidRDefault="004863AD" w:rsidP="004863A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5245" w:type="dxa"/>
            <w:hideMark/>
          </w:tcPr>
          <w:p w:rsidR="004863AD" w:rsidRPr="00352B14" w:rsidRDefault="004863AD" w:rsidP="004863A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</w:t>
            </w:r>
          </w:p>
        </w:tc>
      </w:tr>
      <w:tr w:rsidR="002C11CD" w:rsidRPr="00352B14" w:rsidTr="00681107">
        <w:tc>
          <w:tcPr>
            <w:tcW w:w="644" w:type="dxa"/>
            <w:hideMark/>
          </w:tcPr>
          <w:p w:rsidR="002C11CD" w:rsidRPr="00352B14" w:rsidRDefault="002C11CD" w:rsidP="004863A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60" w:type="dxa"/>
            <w:hideMark/>
          </w:tcPr>
          <w:p w:rsidR="002C11CD" w:rsidRPr="00352B14" w:rsidRDefault="002C11CD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5245" w:type="dxa"/>
            <w:hideMark/>
          </w:tcPr>
          <w:p w:rsidR="002C11CD" w:rsidRPr="00352B14" w:rsidRDefault="002C11CD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2C11CD" w:rsidRPr="00352B14" w:rsidTr="00681107">
        <w:tc>
          <w:tcPr>
            <w:tcW w:w="644" w:type="dxa"/>
            <w:hideMark/>
          </w:tcPr>
          <w:p w:rsidR="002C11CD" w:rsidRPr="00352B14" w:rsidRDefault="002C11CD" w:rsidP="004863A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60" w:type="dxa"/>
            <w:hideMark/>
          </w:tcPr>
          <w:p w:rsidR="002C11CD" w:rsidRPr="00352B14" w:rsidRDefault="002C11CD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5245" w:type="dxa"/>
            <w:hideMark/>
          </w:tcPr>
          <w:p w:rsidR="002C11CD" w:rsidRPr="00352B14" w:rsidRDefault="002C11CD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ремонт.</w:t>
            </w:r>
          </w:p>
        </w:tc>
      </w:tr>
      <w:tr w:rsidR="002C11CD" w:rsidRPr="00352B14" w:rsidTr="00681107">
        <w:tc>
          <w:tcPr>
            <w:tcW w:w="644" w:type="dxa"/>
            <w:hideMark/>
          </w:tcPr>
          <w:p w:rsidR="002C11CD" w:rsidRPr="00352B14" w:rsidRDefault="002C11CD" w:rsidP="004863A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60" w:type="dxa"/>
            <w:hideMark/>
          </w:tcPr>
          <w:p w:rsidR="002C11CD" w:rsidRPr="00352B14" w:rsidRDefault="002C11CD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5245" w:type="dxa"/>
            <w:hideMark/>
          </w:tcPr>
          <w:p w:rsidR="002C11CD" w:rsidRPr="00352B14" w:rsidRDefault="00800416" w:rsidP="008004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решения невозможны</w:t>
            </w: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11CD"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C11CD" w:rsidRPr="00352B14" w:rsidTr="00681107">
        <w:tc>
          <w:tcPr>
            <w:tcW w:w="644" w:type="dxa"/>
            <w:hideMark/>
          </w:tcPr>
          <w:p w:rsidR="002C11CD" w:rsidRPr="00352B14" w:rsidRDefault="002C11CD" w:rsidP="004863A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60" w:type="dxa"/>
            <w:hideMark/>
          </w:tcPr>
          <w:p w:rsidR="002C11CD" w:rsidRPr="00352B14" w:rsidRDefault="002C11CD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целевого назначения здания </w:t>
            </w: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(целевого посещения объекта)</w:t>
            </w:r>
          </w:p>
        </w:tc>
        <w:tc>
          <w:tcPr>
            <w:tcW w:w="5245" w:type="dxa"/>
            <w:hideMark/>
          </w:tcPr>
          <w:p w:rsidR="002C11CD" w:rsidRPr="00352B14" w:rsidRDefault="002C11CD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Капитальный ремонт</w:t>
            </w:r>
          </w:p>
          <w:p w:rsidR="002C11CD" w:rsidRPr="00352B14" w:rsidRDefault="002C11CD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CD" w:rsidRPr="00352B14" w:rsidTr="00681107">
        <w:tc>
          <w:tcPr>
            <w:tcW w:w="644" w:type="dxa"/>
            <w:hideMark/>
          </w:tcPr>
          <w:p w:rsidR="002C11CD" w:rsidRPr="00352B14" w:rsidRDefault="002C11CD" w:rsidP="004863A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460" w:type="dxa"/>
            <w:hideMark/>
          </w:tcPr>
          <w:p w:rsidR="002C11CD" w:rsidRPr="00352B14" w:rsidRDefault="002C11CD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5245" w:type="dxa"/>
            <w:hideMark/>
          </w:tcPr>
          <w:p w:rsidR="002C11CD" w:rsidRPr="00352B14" w:rsidRDefault="002C11CD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</w:tr>
      <w:tr w:rsidR="002C11CD" w:rsidRPr="00352B14" w:rsidTr="00681107">
        <w:tc>
          <w:tcPr>
            <w:tcW w:w="644" w:type="dxa"/>
            <w:hideMark/>
          </w:tcPr>
          <w:p w:rsidR="002C11CD" w:rsidRPr="00352B14" w:rsidRDefault="002C11CD" w:rsidP="004863A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60" w:type="dxa"/>
            <w:hideMark/>
          </w:tcPr>
          <w:p w:rsidR="002C11CD" w:rsidRPr="00352B14" w:rsidRDefault="002C11CD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5245" w:type="dxa"/>
            <w:hideMark/>
          </w:tcPr>
          <w:tbl>
            <w:tblPr>
              <w:tblW w:w="457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70"/>
            </w:tblGrid>
            <w:tr w:rsidR="002C11CD" w:rsidRPr="00352B14" w:rsidTr="00345664">
              <w:trPr>
                <w:trHeight w:val="85"/>
              </w:trPr>
              <w:tc>
                <w:tcPr>
                  <w:tcW w:w="5000" w:type="pct"/>
                  <w:shd w:val="clear" w:color="auto" w:fill="auto"/>
                  <w:tcMar>
                    <w:top w:w="134" w:type="dxa"/>
                    <w:left w:w="134" w:type="dxa"/>
                    <w:bottom w:w="134" w:type="dxa"/>
                    <w:right w:w="134" w:type="dxa"/>
                  </w:tcMar>
                  <w:hideMark/>
                </w:tcPr>
                <w:p w:rsidR="002C11CD" w:rsidRPr="00352B14" w:rsidRDefault="00B6214C" w:rsidP="0034566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2B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Индивидуальное  </w:t>
                  </w:r>
                  <w:r w:rsidR="002C11CD" w:rsidRPr="00352B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решение с </w:t>
                  </w:r>
                  <w:r w:rsidRPr="00352B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ТСР</w:t>
                  </w:r>
                </w:p>
              </w:tc>
            </w:tr>
          </w:tbl>
          <w:p w:rsidR="002C11CD" w:rsidRPr="00352B14" w:rsidRDefault="002C11CD" w:rsidP="0034566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1CD" w:rsidRPr="00352B14" w:rsidTr="00681107">
        <w:tc>
          <w:tcPr>
            <w:tcW w:w="644" w:type="dxa"/>
            <w:hideMark/>
          </w:tcPr>
          <w:p w:rsidR="002C11CD" w:rsidRPr="00352B14" w:rsidRDefault="002C11CD" w:rsidP="004863A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60" w:type="dxa"/>
            <w:hideMark/>
          </w:tcPr>
          <w:p w:rsidR="002C11CD" w:rsidRPr="00352B14" w:rsidRDefault="002C11CD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5245" w:type="dxa"/>
            <w:hideMark/>
          </w:tcPr>
          <w:p w:rsidR="002C11CD" w:rsidRPr="00352B14" w:rsidRDefault="00B6214C" w:rsidP="0034566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4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нуждается</w:t>
            </w:r>
          </w:p>
        </w:tc>
      </w:tr>
      <w:tr w:rsidR="002C11CD" w:rsidRPr="00352B14" w:rsidTr="00681107">
        <w:tc>
          <w:tcPr>
            <w:tcW w:w="644" w:type="dxa"/>
            <w:hideMark/>
          </w:tcPr>
          <w:p w:rsidR="002C11CD" w:rsidRPr="00352B14" w:rsidRDefault="002C11CD" w:rsidP="004863A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60" w:type="dxa"/>
            <w:hideMark/>
          </w:tcPr>
          <w:p w:rsidR="002C11CD" w:rsidRPr="00352B14" w:rsidRDefault="002C11CD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5245" w:type="dxa"/>
            <w:hideMark/>
          </w:tcPr>
          <w:p w:rsidR="002C11CD" w:rsidRPr="00352B14" w:rsidRDefault="00345664" w:rsidP="00B6214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</w:tr>
    </w:tbl>
    <w:p w:rsidR="00681107" w:rsidRPr="00352B14" w:rsidRDefault="00B6214C" w:rsidP="006811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один из(видов работ</w:t>
      </w:r>
      <w:r w:rsidR="00681107" w:rsidRPr="00352B14">
        <w:rPr>
          <w:rFonts w:ascii="Times New Roman" w:eastAsia="Times New Roman" w:hAnsi="Times New Roman" w:cs="Times New Roman"/>
          <w:sz w:val="24"/>
          <w:szCs w:val="24"/>
          <w:lang w:eastAsia="ru-RU"/>
        </w:rPr>
        <w:t>): не нуждается; ремонт  9 текущий, капитальный): индивидуальное  решение с ТСР: технические решения не возможны – организация альтернативной формы обслуживания.</w:t>
      </w:r>
    </w:p>
    <w:p w:rsidR="00681107" w:rsidRPr="00352B14" w:rsidRDefault="00681107" w:rsidP="0068110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 Период  проведения работ </w:t>
      </w:r>
      <w:r w:rsidRPr="00352B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 2022</w:t>
      </w:r>
      <w:r w:rsidRPr="00352B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52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 в рамках исполнения </w:t>
      </w:r>
      <w:r w:rsidRPr="00352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ведомственных целевых программ на 2018 – 2022 год</w:t>
      </w:r>
    </w:p>
    <w:p w:rsidR="00B6214C" w:rsidRPr="00352B14" w:rsidRDefault="005C5D5D" w:rsidP="00B6214C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52B14">
        <w:rPr>
          <w:rFonts w:ascii="Times New Roman" w:hAnsi="Times New Roman" w:cs="Times New Roman"/>
          <w:sz w:val="24"/>
          <w:szCs w:val="24"/>
        </w:rPr>
        <w:t xml:space="preserve">4.3. Ожидаемый результат ( по состоянию доступности) после выполнения работ по адаптации:  </w:t>
      </w:r>
      <w:r w:rsidRPr="00352B14">
        <w:rPr>
          <w:rFonts w:ascii="Times New Roman" w:hAnsi="Times New Roman" w:cs="Times New Roman"/>
          <w:b/>
          <w:sz w:val="24"/>
          <w:szCs w:val="24"/>
        </w:rPr>
        <w:t>соответствие  санитарным правилам и нормам, предъявляемых к групповым помещениям, адаптация помещений для инвалидов.</w:t>
      </w:r>
    </w:p>
    <w:p w:rsidR="005C5D5D" w:rsidRPr="00352B14" w:rsidRDefault="005C5D5D" w:rsidP="00B6214C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37F88" w:rsidRPr="00352B14" w:rsidRDefault="005C5D5D" w:rsidP="00B6214C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52B14">
        <w:rPr>
          <w:rFonts w:ascii="Times New Roman" w:hAnsi="Times New Roman" w:cs="Times New Roman"/>
          <w:sz w:val="24"/>
          <w:szCs w:val="24"/>
        </w:rPr>
        <w:t>4.4. Для принятия  решения</w:t>
      </w:r>
      <w:r w:rsidR="00345664">
        <w:rPr>
          <w:rFonts w:ascii="Times New Roman" w:hAnsi="Times New Roman" w:cs="Times New Roman"/>
          <w:sz w:val="24"/>
          <w:szCs w:val="24"/>
        </w:rPr>
        <w:t>: требуется согласование с вышестоящей организацией</w:t>
      </w:r>
    </w:p>
    <w:p w:rsidR="00345664" w:rsidRDefault="00337F88" w:rsidP="00B6214C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52B14">
        <w:rPr>
          <w:rFonts w:ascii="Times New Roman" w:hAnsi="Times New Roman" w:cs="Times New Roman"/>
          <w:sz w:val="24"/>
          <w:szCs w:val="24"/>
        </w:rPr>
        <w:t xml:space="preserve">Имеется заключение уполномоченной организации  о состоянии  доступности объекта </w:t>
      </w:r>
    </w:p>
    <w:p w:rsidR="004863AD" w:rsidRPr="00BA6888" w:rsidRDefault="00337F88" w:rsidP="004863AD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52B14">
        <w:rPr>
          <w:rFonts w:ascii="Times New Roman" w:hAnsi="Times New Roman" w:cs="Times New Roman"/>
          <w:sz w:val="24"/>
          <w:szCs w:val="24"/>
        </w:rPr>
        <w:t xml:space="preserve">( </w:t>
      </w:r>
      <w:r w:rsidRPr="00352B14">
        <w:rPr>
          <w:rFonts w:ascii="Times New Roman" w:hAnsi="Times New Roman" w:cs="Times New Roman"/>
          <w:i/>
          <w:sz w:val="24"/>
          <w:szCs w:val="24"/>
        </w:rPr>
        <w:t>наименование документа  и выдавшей его организации, дата),</w:t>
      </w:r>
      <w:r w:rsidRPr="00352B14">
        <w:rPr>
          <w:rFonts w:ascii="Times New Roman" w:hAnsi="Times New Roman" w:cs="Times New Roman"/>
          <w:sz w:val="24"/>
          <w:szCs w:val="24"/>
        </w:rPr>
        <w:t xml:space="preserve"> прилагается</w:t>
      </w:r>
    </w:p>
    <w:p w:rsidR="00337F88" w:rsidRPr="00337F88" w:rsidRDefault="00337F88" w:rsidP="00337F88">
      <w:pPr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Информация размещена (обновлена) на Карте доступности субъекта РФ </w:t>
      </w:r>
    </w:p>
    <w:p w:rsidR="00337F88" w:rsidRPr="00337F88" w:rsidRDefault="00337F88" w:rsidP="00337F88">
      <w:pPr>
        <w:spacing w:before="112" w:after="112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7F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Сайте учреждения </w:t>
      </w:r>
      <w:r w:rsidRPr="00337F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337F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</w:t>
      </w:r>
      <w:r w:rsidRPr="00337F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337F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странице Управления образования</w:t>
      </w:r>
      <w:r w:rsidRPr="00337F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_Сергокалинского района РД_</w:t>
      </w:r>
    </w:p>
    <w:p w:rsidR="00337F88" w:rsidRPr="00337F88" w:rsidRDefault="00337F88" w:rsidP="00337F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F88" w:rsidRPr="00337F88" w:rsidRDefault="00337F88" w:rsidP="00337F88">
      <w:pPr>
        <w:spacing w:before="112" w:after="11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Особые отметки</w:t>
      </w:r>
    </w:p>
    <w:p w:rsidR="00337F88" w:rsidRPr="00337F88" w:rsidRDefault="00337F88" w:rsidP="00BA6888">
      <w:pPr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сформирован на основании: </w:t>
      </w:r>
    </w:p>
    <w:p w:rsidR="00337F88" w:rsidRPr="00337F88" w:rsidRDefault="00337F88" w:rsidP="00BA6888">
      <w:pPr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Анкеты (информации об объекте)               от «1</w:t>
      </w:r>
      <w:r w:rsidR="00352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сентябрь </w:t>
      </w: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45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52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 </w:t>
      </w:r>
    </w:p>
    <w:p w:rsidR="00337F88" w:rsidRPr="00337F88" w:rsidRDefault="00337F88" w:rsidP="00337F88">
      <w:pPr>
        <w:spacing w:before="112" w:after="1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Акта обследования объекта: № 1   ____ от «  »  </w:t>
      </w: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</w:t>
      </w: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352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 </w:t>
      </w:r>
    </w:p>
    <w:p w:rsidR="00337F88" w:rsidRPr="00352B14" w:rsidRDefault="00337F88" w:rsidP="00337F88">
      <w:pPr>
        <w:spacing w:before="112" w:after="1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Решения Комиссии ________________ от «   »    </w:t>
      </w: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</w:t>
      </w: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352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37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345664" w:rsidRPr="00352B14" w:rsidRDefault="00345664" w:rsidP="00337F88">
      <w:pPr>
        <w:spacing w:before="112" w:after="1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CC7" w:rsidRDefault="008D2F48" w:rsidP="00337F88">
      <w:pPr>
        <w:spacing w:before="112" w:after="1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BA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352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</w:p>
    <w:p w:rsidR="008B4CC7" w:rsidRDefault="008B4CC7" w:rsidP="00337F88">
      <w:pPr>
        <w:spacing w:before="112" w:after="1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CC7" w:rsidRDefault="008B4CC7" w:rsidP="00337F88">
      <w:pPr>
        <w:spacing w:before="112" w:after="1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CC7" w:rsidRDefault="008B4CC7" w:rsidP="008B4CC7">
      <w:pPr>
        <w:spacing w:before="112" w:after="1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7019703" cy="10185991"/>
            <wp:effectExtent l="19050" t="0" r="0" b="0"/>
            <wp:docPr id="3" name="Рисунок 3" descr="C:\Users\Admn\Desktop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n\Desktop\img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471" cy="1018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4CC7" w:rsidSect="008B4CC7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665" w:rsidRDefault="00E16665" w:rsidP="001043FB">
      <w:pPr>
        <w:spacing w:after="0" w:line="240" w:lineRule="auto"/>
      </w:pPr>
      <w:r>
        <w:separator/>
      </w:r>
    </w:p>
  </w:endnote>
  <w:endnote w:type="continuationSeparator" w:id="1">
    <w:p w:rsidR="00E16665" w:rsidRDefault="00E16665" w:rsidP="00104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665" w:rsidRDefault="00E16665" w:rsidP="001043FB">
      <w:pPr>
        <w:spacing w:after="0" w:line="240" w:lineRule="auto"/>
      </w:pPr>
      <w:r>
        <w:separator/>
      </w:r>
    </w:p>
  </w:footnote>
  <w:footnote w:type="continuationSeparator" w:id="1">
    <w:p w:rsidR="00E16665" w:rsidRDefault="00E16665" w:rsidP="00104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2420"/>
      </v:shape>
    </w:pict>
  </w:numPicBullet>
  <w:abstractNum w:abstractNumId="0">
    <w:nsid w:val="36342672"/>
    <w:multiLevelType w:val="multilevel"/>
    <w:tmpl w:val="257A27BC"/>
    <w:lvl w:ilvl="0">
      <w:start w:val="3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 w:tentative="1">
      <w:start w:val="1"/>
      <w:numFmt w:val="decimal"/>
      <w:lvlText w:val="%2."/>
      <w:lvlJc w:val="left"/>
      <w:pPr>
        <w:tabs>
          <w:tab w:val="num" w:pos="5617"/>
        </w:tabs>
        <w:ind w:left="5617" w:hanging="360"/>
      </w:pPr>
    </w:lvl>
    <w:lvl w:ilvl="2" w:tentative="1">
      <w:start w:val="1"/>
      <w:numFmt w:val="decimal"/>
      <w:lvlText w:val="%3."/>
      <w:lvlJc w:val="left"/>
      <w:pPr>
        <w:tabs>
          <w:tab w:val="num" w:pos="6337"/>
        </w:tabs>
        <w:ind w:left="6337" w:hanging="360"/>
      </w:pPr>
    </w:lvl>
    <w:lvl w:ilvl="3" w:tentative="1">
      <w:start w:val="1"/>
      <w:numFmt w:val="decimal"/>
      <w:lvlText w:val="%4."/>
      <w:lvlJc w:val="left"/>
      <w:pPr>
        <w:tabs>
          <w:tab w:val="num" w:pos="7057"/>
        </w:tabs>
        <w:ind w:left="7057" w:hanging="360"/>
      </w:pPr>
    </w:lvl>
    <w:lvl w:ilvl="4" w:tentative="1">
      <w:start w:val="1"/>
      <w:numFmt w:val="decimal"/>
      <w:lvlText w:val="%5."/>
      <w:lvlJc w:val="left"/>
      <w:pPr>
        <w:tabs>
          <w:tab w:val="num" w:pos="7777"/>
        </w:tabs>
        <w:ind w:left="7777" w:hanging="360"/>
      </w:pPr>
    </w:lvl>
    <w:lvl w:ilvl="5" w:tentative="1">
      <w:start w:val="1"/>
      <w:numFmt w:val="decimal"/>
      <w:lvlText w:val="%6."/>
      <w:lvlJc w:val="left"/>
      <w:pPr>
        <w:tabs>
          <w:tab w:val="num" w:pos="8497"/>
        </w:tabs>
        <w:ind w:left="8497" w:hanging="360"/>
      </w:pPr>
    </w:lvl>
    <w:lvl w:ilvl="6" w:tentative="1">
      <w:start w:val="1"/>
      <w:numFmt w:val="decimal"/>
      <w:lvlText w:val="%7."/>
      <w:lvlJc w:val="left"/>
      <w:pPr>
        <w:tabs>
          <w:tab w:val="num" w:pos="9217"/>
        </w:tabs>
        <w:ind w:left="9217" w:hanging="360"/>
      </w:pPr>
    </w:lvl>
    <w:lvl w:ilvl="7" w:tentative="1">
      <w:start w:val="1"/>
      <w:numFmt w:val="decimal"/>
      <w:lvlText w:val="%8."/>
      <w:lvlJc w:val="left"/>
      <w:pPr>
        <w:tabs>
          <w:tab w:val="num" w:pos="9937"/>
        </w:tabs>
        <w:ind w:left="9937" w:hanging="360"/>
      </w:pPr>
    </w:lvl>
    <w:lvl w:ilvl="8" w:tentative="1">
      <w:start w:val="1"/>
      <w:numFmt w:val="decimal"/>
      <w:lvlText w:val="%9."/>
      <w:lvlJc w:val="left"/>
      <w:pPr>
        <w:tabs>
          <w:tab w:val="num" w:pos="10657"/>
        </w:tabs>
        <w:ind w:left="10657" w:hanging="360"/>
      </w:pPr>
    </w:lvl>
  </w:abstractNum>
  <w:abstractNum w:abstractNumId="1">
    <w:nsid w:val="3C764A20"/>
    <w:multiLevelType w:val="hybridMultilevel"/>
    <w:tmpl w:val="BEEE49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108E6"/>
    <w:multiLevelType w:val="multilevel"/>
    <w:tmpl w:val="15DE6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ED3103"/>
    <w:multiLevelType w:val="multilevel"/>
    <w:tmpl w:val="3732061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4">
    <w:nsid w:val="76D346AD"/>
    <w:multiLevelType w:val="multilevel"/>
    <w:tmpl w:val="60D4F8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63AD"/>
    <w:rsid w:val="000268CD"/>
    <w:rsid w:val="001043FB"/>
    <w:rsid w:val="001302FD"/>
    <w:rsid w:val="00141B6F"/>
    <w:rsid w:val="00167AEE"/>
    <w:rsid w:val="001A4F1A"/>
    <w:rsid w:val="001B43AF"/>
    <w:rsid w:val="00241C86"/>
    <w:rsid w:val="002C11CD"/>
    <w:rsid w:val="00337F88"/>
    <w:rsid w:val="00345664"/>
    <w:rsid w:val="00352B14"/>
    <w:rsid w:val="004863AD"/>
    <w:rsid w:val="00567D27"/>
    <w:rsid w:val="005C5D5D"/>
    <w:rsid w:val="00681107"/>
    <w:rsid w:val="006E47F7"/>
    <w:rsid w:val="0072523D"/>
    <w:rsid w:val="00730F7F"/>
    <w:rsid w:val="00800416"/>
    <w:rsid w:val="00806461"/>
    <w:rsid w:val="008B4CC7"/>
    <w:rsid w:val="008D2F48"/>
    <w:rsid w:val="008F7C36"/>
    <w:rsid w:val="009376ED"/>
    <w:rsid w:val="00983546"/>
    <w:rsid w:val="00992AFD"/>
    <w:rsid w:val="00A06722"/>
    <w:rsid w:val="00A727DA"/>
    <w:rsid w:val="00B6214C"/>
    <w:rsid w:val="00BA6888"/>
    <w:rsid w:val="00BB08B2"/>
    <w:rsid w:val="00C84DC9"/>
    <w:rsid w:val="00CA411A"/>
    <w:rsid w:val="00D0410F"/>
    <w:rsid w:val="00D83BD3"/>
    <w:rsid w:val="00DC7D25"/>
    <w:rsid w:val="00E16665"/>
    <w:rsid w:val="00E84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7F"/>
  </w:style>
  <w:style w:type="paragraph" w:styleId="1">
    <w:name w:val="heading 1"/>
    <w:basedOn w:val="a"/>
    <w:link w:val="10"/>
    <w:uiPriority w:val="9"/>
    <w:qFormat/>
    <w:rsid w:val="004863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3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863A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8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863AD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104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043FB"/>
  </w:style>
  <w:style w:type="paragraph" w:styleId="a8">
    <w:name w:val="footer"/>
    <w:basedOn w:val="a"/>
    <w:link w:val="a9"/>
    <w:uiPriority w:val="99"/>
    <w:semiHidden/>
    <w:unhideWhenUsed/>
    <w:rsid w:val="00104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043FB"/>
  </w:style>
  <w:style w:type="table" w:styleId="aa">
    <w:name w:val="Table Grid"/>
    <w:basedOn w:val="a1"/>
    <w:uiPriority w:val="59"/>
    <w:rsid w:val="002C1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52B1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B4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4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1044">
          <w:marLeft w:val="83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1006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3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dckadirkent@mail.ru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40D97-B3C7-4D1F-963F-F777B795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Admn</cp:lastModifiedBy>
  <cp:revision>6</cp:revision>
  <cp:lastPrinted>2019-02-25T23:26:00Z</cp:lastPrinted>
  <dcterms:created xsi:type="dcterms:W3CDTF">2019-02-25T22:58:00Z</dcterms:created>
  <dcterms:modified xsi:type="dcterms:W3CDTF">2019-02-25T23:39:00Z</dcterms:modified>
</cp:coreProperties>
</file>